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3A8A07" w14:textId="6ACBFBC2" w:rsidR="0021565A" w:rsidRDefault="0021565A" w:rsidP="00341DF1">
      <w:pPr>
        <w:tabs>
          <w:tab w:val="center" w:pos="4536"/>
          <w:tab w:val="left" w:pos="5390"/>
          <w:tab w:val="right" w:pos="9072"/>
        </w:tabs>
        <w:rPr>
          <w:noProof/>
          <w:lang w:eastAsia="hu-HU" w:bidi="ar-SA"/>
        </w:rPr>
      </w:pPr>
      <w:r>
        <w:rPr>
          <w:noProof/>
          <w:lang w:eastAsia="hu-HU" w:bidi="ar-SA"/>
        </w:rPr>
        <w:drawing>
          <wp:inline distT="0" distB="0" distL="0" distR="0" wp14:anchorId="2E861EE6" wp14:editId="110F8F51">
            <wp:extent cx="1581785" cy="100330"/>
            <wp:effectExtent l="0" t="0" r="0" b="0"/>
            <wp:docPr id="2" name="Kép 3" descr="Miskolci Törvényszék nev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3" descr="Miskolci Törvényszék neve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785" cy="100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D14064" w14:textId="156BA2E0" w:rsidR="00BF4927" w:rsidRDefault="00336CCF" w:rsidP="00341DF1">
      <w:pPr>
        <w:tabs>
          <w:tab w:val="center" w:pos="4536"/>
          <w:tab w:val="left" w:pos="5390"/>
          <w:tab w:val="right" w:pos="9072"/>
        </w:tabs>
        <w:rPr>
          <w:rFonts w:ascii="Open Sans" w:hAnsi="Open Sans" w:cs="Open Sans"/>
          <w:spacing w:val="4"/>
          <w:sz w:val="14"/>
          <w:szCs w:val="14"/>
        </w:rPr>
      </w:pPr>
      <w:r>
        <w:rPr>
          <w:noProof/>
          <w:lang w:eastAsia="hu-HU" w:bidi="ar-SA"/>
        </w:rPr>
        <w:drawing>
          <wp:anchor distT="0" distB="0" distL="114935" distR="114935" simplePos="0" relativeHeight="2" behindDoc="1" locked="0" layoutInCell="1" allowOverlap="1" wp14:anchorId="2227FE79" wp14:editId="20935DD4">
            <wp:simplePos x="0" y="0"/>
            <wp:positionH relativeFrom="column">
              <wp:posOffset>2856230</wp:posOffset>
            </wp:positionH>
            <wp:positionV relativeFrom="paragraph">
              <wp:posOffset>132080</wp:posOffset>
            </wp:positionV>
            <wp:extent cx="295910" cy="292100"/>
            <wp:effectExtent l="0" t="0" r="0" b="0"/>
            <wp:wrapNone/>
            <wp:docPr id="1" name="Kép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B67EB4E" w14:textId="7F35545E" w:rsidR="00BF4927" w:rsidRDefault="00C0362C" w:rsidP="00C0362C">
      <w:pPr>
        <w:pStyle w:val="lfej"/>
        <w:tabs>
          <w:tab w:val="clear" w:pos="4536"/>
          <w:tab w:val="left" w:pos="6096"/>
        </w:tabs>
        <w:spacing w:line="180" w:lineRule="exact"/>
        <w:rPr>
          <w:rFonts w:ascii="Open Sans" w:hAnsi="Open Sans" w:cs="Open Sans"/>
          <w:spacing w:val="4"/>
          <w:sz w:val="14"/>
          <w:szCs w:val="14"/>
        </w:rPr>
      </w:pPr>
      <w:r>
        <w:rPr>
          <w:rFonts w:ascii="Open Sans" w:hAnsi="Open Sans" w:cs="Open Sans"/>
          <w:spacing w:val="4"/>
          <w:sz w:val="14"/>
          <w:szCs w:val="14"/>
        </w:rPr>
        <w:tab/>
      </w:r>
      <w:r w:rsidR="00336CCF">
        <w:rPr>
          <w:rFonts w:ascii="Open Sans" w:hAnsi="Open Sans" w:cs="Open Sans"/>
          <w:spacing w:val="4"/>
          <w:sz w:val="14"/>
          <w:szCs w:val="14"/>
        </w:rPr>
        <w:t xml:space="preserve">3525 Miskolc, Dózsa György u. 4 </w:t>
      </w:r>
    </w:p>
    <w:p w14:paraId="3CBB050C" w14:textId="43790326" w:rsidR="00BF4927" w:rsidRDefault="00C0362C" w:rsidP="00C0362C">
      <w:pPr>
        <w:pStyle w:val="lfej"/>
        <w:tabs>
          <w:tab w:val="clear" w:pos="4536"/>
          <w:tab w:val="left" w:pos="6096"/>
        </w:tabs>
        <w:spacing w:line="180" w:lineRule="exact"/>
        <w:rPr>
          <w:rFonts w:ascii="Open Sans" w:hAnsi="Open Sans" w:cs="Open Sans"/>
          <w:spacing w:val="4"/>
          <w:sz w:val="14"/>
          <w:szCs w:val="14"/>
        </w:rPr>
      </w:pPr>
      <w:r>
        <w:rPr>
          <w:rFonts w:ascii="Open Sans" w:hAnsi="Open Sans" w:cs="Open Sans"/>
          <w:b/>
          <w:spacing w:val="4"/>
          <w:sz w:val="14"/>
          <w:szCs w:val="14"/>
        </w:rPr>
        <w:tab/>
      </w:r>
      <w:r w:rsidR="007B48A6" w:rsidRPr="007B48A6">
        <w:rPr>
          <w:rFonts w:ascii="Open Sans" w:hAnsi="Open Sans" w:cs="Open Sans"/>
          <w:bCs/>
          <w:spacing w:val="4"/>
          <w:sz w:val="14"/>
          <w:szCs w:val="14"/>
        </w:rPr>
        <w:t>t</w:t>
      </w:r>
      <w:r w:rsidR="007B48A6">
        <w:rPr>
          <w:rFonts w:ascii="Open Sans" w:hAnsi="Open Sans" w:cs="Open Sans"/>
          <w:bCs/>
          <w:spacing w:val="4"/>
          <w:sz w:val="14"/>
          <w:szCs w:val="14"/>
        </w:rPr>
        <w:t>elefon</w:t>
      </w:r>
      <w:r w:rsidR="00336CCF">
        <w:rPr>
          <w:rFonts w:ascii="Open Sans" w:hAnsi="Open Sans" w:cs="Open Sans"/>
          <w:spacing w:val="4"/>
          <w:sz w:val="14"/>
          <w:szCs w:val="14"/>
        </w:rPr>
        <w:t xml:space="preserve"> 06-46-</w:t>
      </w:r>
      <w:r w:rsidR="00A92416">
        <w:rPr>
          <w:rFonts w:ascii="Open Sans" w:hAnsi="Open Sans" w:cs="Open Sans"/>
          <w:spacing w:val="4"/>
          <w:sz w:val="14"/>
          <w:szCs w:val="14"/>
        </w:rPr>
        <w:t>815-246</w:t>
      </w:r>
    </w:p>
    <w:p w14:paraId="6DBD84E8" w14:textId="53E1242A" w:rsidR="00BF4927" w:rsidRDefault="00C0362C" w:rsidP="00C0362C">
      <w:pPr>
        <w:pStyle w:val="lfej"/>
        <w:tabs>
          <w:tab w:val="clear" w:pos="4536"/>
          <w:tab w:val="left" w:pos="6096"/>
        </w:tabs>
        <w:spacing w:line="180" w:lineRule="exact"/>
      </w:pPr>
      <w:r>
        <w:rPr>
          <w:rFonts w:ascii="Open Sans" w:hAnsi="Open Sans" w:cs="Open Sans"/>
          <w:spacing w:val="4"/>
          <w:sz w:val="14"/>
          <w:szCs w:val="14"/>
        </w:rPr>
        <w:tab/>
      </w:r>
      <w:r w:rsidR="00336CCF">
        <w:rPr>
          <w:rFonts w:ascii="Open Sans" w:hAnsi="Open Sans" w:cs="Open Sans"/>
          <w:spacing w:val="4"/>
          <w:sz w:val="14"/>
          <w:szCs w:val="14"/>
        </w:rPr>
        <w:t>e</w:t>
      </w:r>
      <w:r w:rsidR="007B48A6">
        <w:rPr>
          <w:rFonts w:ascii="Open Sans" w:hAnsi="Open Sans" w:cs="Open Sans"/>
          <w:spacing w:val="4"/>
          <w:sz w:val="14"/>
          <w:szCs w:val="14"/>
        </w:rPr>
        <w:t>mail</w:t>
      </w:r>
      <w:r w:rsidR="00336CCF">
        <w:rPr>
          <w:rFonts w:ascii="Open Sans" w:hAnsi="Open Sans" w:cs="Open Sans"/>
          <w:spacing w:val="4"/>
          <w:sz w:val="14"/>
          <w:szCs w:val="14"/>
        </w:rPr>
        <w:t xml:space="preserve"> </w:t>
      </w:r>
      <w:hyperlink r:id="rId8">
        <w:r w:rsidR="00336CCF">
          <w:rPr>
            <w:rStyle w:val="Internet-hivatkozs"/>
            <w:rFonts w:ascii="Open Sans" w:hAnsi="Open Sans" w:cs="Open Sans"/>
            <w:spacing w:val="4"/>
            <w:sz w:val="14"/>
            <w:szCs w:val="14"/>
          </w:rPr>
          <w:t>birosag@miskolcit.birosag.hu</w:t>
        </w:r>
      </w:hyperlink>
      <w:r w:rsidR="00336CCF">
        <w:rPr>
          <w:rFonts w:ascii="Open Sans" w:hAnsi="Open Sans" w:cs="Open Sans"/>
          <w:spacing w:val="4"/>
          <w:sz w:val="14"/>
          <w:szCs w:val="14"/>
        </w:rPr>
        <w:t xml:space="preserve"> </w:t>
      </w:r>
    </w:p>
    <w:p w14:paraId="1AA0B989" w14:textId="59CB8C2A" w:rsidR="00BF4927" w:rsidRDefault="00C0362C" w:rsidP="00C0362C">
      <w:pPr>
        <w:pStyle w:val="lfej"/>
        <w:tabs>
          <w:tab w:val="clear" w:pos="4536"/>
          <w:tab w:val="left" w:pos="6096"/>
        </w:tabs>
        <w:spacing w:line="180" w:lineRule="exact"/>
      </w:pPr>
      <w:r>
        <w:tab/>
      </w:r>
      <w:hyperlink r:id="rId9" w:history="1">
        <w:r w:rsidRPr="00DF5471">
          <w:rPr>
            <w:rStyle w:val="Hiperhivatkozs"/>
            <w:rFonts w:ascii="Open Sans" w:hAnsi="Open Sans" w:cs="Open Sans"/>
            <w:spacing w:val="4"/>
            <w:sz w:val="14"/>
            <w:szCs w:val="14"/>
          </w:rPr>
          <w:t>http://miskolcitorvenyszek.birosag.hu</w:t>
        </w:r>
      </w:hyperlink>
      <w:r w:rsidR="00336CCF">
        <w:rPr>
          <w:rFonts w:ascii="Tahoma" w:hAnsi="Tahoma" w:cs="Tahoma"/>
          <w:spacing w:val="4"/>
        </w:rPr>
        <w:t xml:space="preserve"> </w:t>
      </w:r>
    </w:p>
    <w:p w14:paraId="7E999C92" w14:textId="40548376" w:rsidR="00BF4927" w:rsidRPr="00D70D2D" w:rsidRDefault="00C0362C" w:rsidP="00C0362C">
      <w:pPr>
        <w:tabs>
          <w:tab w:val="left" w:pos="6096"/>
        </w:tabs>
        <w:rPr>
          <w:rFonts w:ascii="Verdana" w:hAnsi="Verdana"/>
        </w:rPr>
      </w:pPr>
      <w:r>
        <w:rPr>
          <w:rFonts w:ascii="Verdana" w:hAnsi="Verdana" w:cs="Tahoma"/>
          <w:b/>
          <w:bCs/>
        </w:rPr>
        <w:tab/>
      </w:r>
      <w:proofErr w:type="gramStart"/>
      <w:r w:rsidR="00DC5411" w:rsidRPr="00D70D2D">
        <w:rPr>
          <w:rFonts w:ascii="Verdana" w:hAnsi="Verdana" w:cs="Tahoma"/>
          <w:b/>
          <w:bCs/>
        </w:rPr>
        <w:t>20</w:t>
      </w:r>
      <w:r w:rsidR="00C562B9">
        <w:rPr>
          <w:rFonts w:ascii="Verdana" w:hAnsi="Verdana" w:cs="Tahoma"/>
          <w:b/>
          <w:bCs/>
        </w:rPr>
        <w:t>2</w:t>
      </w:r>
      <w:r w:rsidR="00013214">
        <w:rPr>
          <w:rFonts w:ascii="Verdana" w:hAnsi="Verdana" w:cs="Tahoma"/>
          <w:b/>
          <w:bCs/>
        </w:rPr>
        <w:t>4</w:t>
      </w:r>
      <w:r w:rsidR="00DC5411" w:rsidRPr="00D70D2D">
        <w:rPr>
          <w:rFonts w:ascii="Verdana" w:hAnsi="Verdana" w:cs="Tahoma"/>
          <w:b/>
          <w:bCs/>
        </w:rPr>
        <w:t>.El.XI.B.</w:t>
      </w:r>
      <w:proofErr w:type="gramEnd"/>
      <w:r w:rsidR="000E1F0A">
        <w:rPr>
          <w:rFonts w:ascii="Verdana" w:hAnsi="Verdana" w:cs="Tahoma"/>
          <w:b/>
          <w:bCs/>
        </w:rPr>
        <w:t>1</w:t>
      </w:r>
      <w:r w:rsidR="004E2567">
        <w:rPr>
          <w:rFonts w:ascii="Verdana" w:hAnsi="Verdana" w:cs="Tahoma"/>
          <w:b/>
          <w:bCs/>
        </w:rPr>
        <w:t>/</w:t>
      </w:r>
      <w:r w:rsidR="00C8046B">
        <w:rPr>
          <w:rFonts w:ascii="Verdana" w:hAnsi="Verdana" w:cs="Tahoma"/>
          <w:b/>
          <w:bCs/>
        </w:rPr>
        <w:t>405</w:t>
      </w:r>
      <w:r w:rsidR="0021565A">
        <w:rPr>
          <w:rFonts w:ascii="Verdana" w:hAnsi="Verdana" w:cs="Tahoma"/>
          <w:b/>
          <w:bCs/>
        </w:rPr>
        <w:t>.</w:t>
      </w:r>
    </w:p>
    <w:p w14:paraId="1B309059" w14:textId="77777777" w:rsidR="00E95DD2" w:rsidRDefault="00E95DD2" w:rsidP="00EF6A2D">
      <w:pPr>
        <w:rPr>
          <w:rFonts w:ascii="Verdana" w:hAnsi="Verdana" w:cs="Tahoma"/>
          <w:b/>
          <w:bCs/>
        </w:rPr>
      </w:pPr>
    </w:p>
    <w:p w14:paraId="4A854EB7" w14:textId="77777777" w:rsidR="004D0A41" w:rsidRDefault="004D0A41" w:rsidP="00E95DD2">
      <w:pPr>
        <w:jc w:val="center"/>
        <w:rPr>
          <w:rFonts w:ascii="Verdana" w:hAnsi="Verdana" w:cs="Tahoma"/>
          <w:b/>
          <w:bCs/>
        </w:rPr>
      </w:pPr>
    </w:p>
    <w:p w14:paraId="17A05F42" w14:textId="602A1C1C" w:rsidR="00E95DD2" w:rsidRPr="004D0A41" w:rsidRDefault="00E95DD2" w:rsidP="00E95DD2">
      <w:pPr>
        <w:jc w:val="center"/>
        <w:rPr>
          <w:rFonts w:ascii="Verdana" w:hAnsi="Verdana" w:cs="Tahoma"/>
          <w:b/>
          <w:bCs/>
        </w:rPr>
      </w:pPr>
      <w:r w:rsidRPr="004D0A41">
        <w:rPr>
          <w:rFonts w:ascii="Verdana" w:hAnsi="Verdana" w:cs="Tahoma"/>
          <w:b/>
          <w:bCs/>
        </w:rPr>
        <w:t>SAJTÓKÖZLEMÉNY</w:t>
      </w:r>
    </w:p>
    <w:p w14:paraId="6E2F1DC3" w14:textId="77777777" w:rsidR="00D768FC" w:rsidRDefault="00D768FC" w:rsidP="00D768FC">
      <w:pPr>
        <w:rPr>
          <w:rFonts w:ascii="Verdana" w:hAnsi="Verdana" w:cs="Tahoma"/>
          <w:b/>
        </w:rPr>
      </w:pPr>
    </w:p>
    <w:p w14:paraId="46608A84" w14:textId="35E379F8" w:rsidR="007B48A6" w:rsidRDefault="00C8046B" w:rsidP="00FE37FC">
      <w:pPr>
        <w:jc w:val="center"/>
        <w:rPr>
          <w:rFonts w:ascii="Verdana" w:hAnsi="Verdana"/>
        </w:rPr>
      </w:pPr>
      <w:r w:rsidRPr="00C8046B">
        <w:rPr>
          <w:rFonts w:ascii="Verdana" w:hAnsi="Verdana" w:cs="Tahoma"/>
          <w:b/>
        </w:rPr>
        <w:t>Ítéletet hozott a bíróság a mezőkövesdi rabló ügyében</w:t>
      </w:r>
    </w:p>
    <w:p w14:paraId="71B66C89" w14:textId="77777777" w:rsidR="00934CE9" w:rsidRDefault="00934CE9" w:rsidP="00FE37FC">
      <w:pPr>
        <w:jc w:val="center"/>
        <w:rPr>
          <w:rFonts w:ascii="Verdana" w:hAnsi="Verdana"/>
        </w:rPr>
      </w:pPr>
    </w:p>
    <w:p w14:paraId="7DBED57A" w14:textId="5CA070BE" w:rsidR="00C8046B" w:rsidRDefault="009C512F" w:rsidP="009770AA">
      <w:pPr>
        <w:jc w:val="both"/>
        <w:rPr>
          <w:rFonts w:ascii="Verdana" w:hAnsi="Verdana" w:cs="Open Sans"/>
          <w:bCs/>
          <w:color w:val="auto"/>
        </w:rPr>
      </w:pPr>
      <w:r w:rsidRPr="009C512F">
        <w:rPr>
          <w:rFonts w:ascii="Verdana" w:hAnsi="Verdana" w:cs="Open Sans"/>
          <w:bCs/>
          <w:color w:val="auto"/>
        </w:rPr>
        <w:t>A</w:t>
      </w:r>
      <w:r w:rsidR="003E50E8">
        <w:rPr>
          <w:rFonts w:ascii="Verdana" w:hAnsi="Verdana" w:cs="Open Sans"/>
          <w:bCs/>
          <w:color w:val="auto"/>
        </w:rPr>
        <w:t xml:space="preserve"> </w:t>
      </w:r>
      <w:r w:rsidR="00C8046B">
        <w:rPr>
          <w:rFonts w:ascii="Verdana" w:hAnsi="Verdana" w:cs="Open Sans"/>
          <w:bCs/>
          <w:color w:val="auto"/>
        </w:rPr>
        <w:t xml:space="preserve">Mezőkövesdi </w:t>
      </w:r>
      <w:r w:rsidR="00CD6917">
        <w:rPr>
          <w:rFonts w:ascii="Verdana" w:hAnsi="Verdana" w:cs="Open Sans"/>
          <w:bCs/>
          <w:color w:val="auto"/>
        </w:rPr>
        <w:t>Járásbíróság</w:t>
      </w:r>
      <w:r w:rsidRPr="009C512F">
        <w:rPr>
          <w:rFonts w:ascii="Verdana" w:hAnsi="Verdana" w:cs="Open Sans"/>
          <w:bCs/>
          <w:color w:val="auto"/>
        </w:rPr>
        <w:t xml:space="preserve"> </w:t>
      </w:r>
      <w:r w:rsidR="00C8046B">
        <w:rPr>
          <w:rFonts w:ascii="Verdana" w:hAnsi="Verdana" w:cs="Open Sans"/>
          <w:bCs/>
          <w:color w:val="auto"/>
        </w:rPr>
        <w:t xml:space="preserve">ítéletet hozott </w:t>
      </w:r>
      <w:r w:rsidR="00C8046B" w:rsidRPr="00C8046B">
        <w:rPr>
          <w:rFonts w:ascii="Verdana" w:hAnsi="Verdana" w:cs="Open Sans"/>
          <w:bCs/>
          <w:color w:val="auto"/>
        </w:rPr>
        <w:t>annak a fiatalkorú vádlottnak az ügyében, aki három kiskorú fiút szólított le pénzt kérve, a felajánlott rágógumival azonban nem elégedett meg, ezért megöléssel fenyegette és bántalmazta őket.</w:t>
      </w:r>
    </w:p>
    <w:p w14:paraId="59AE16D1" w14:textId="77777777" w:rsidR="00C8046B" w:rsidRPr="00C8046B" w:rsidRDefault="00C8046B" w:rsidP="009770AA">
      <w:pPr>
        <w:jc w:val="both"/>
        <w:rPr>
          <w:rFonts w:ascii="Verdana" w:hAnsi="Verdana" w:cs="Open Sans"/>
          <w:bCs/>
          <w:color w:val="auto"/>
        </w:rPr>
      </w:pPr>
    </w:p>
    <w:p w14:paraId="22D43066" w14:textId="55401B80" w:rsidR="00C8046B" w:rsidRPr="00C8046B" w:rsidRDefault="00C8046B" w:rsidP="009770AA">
      <w:pPr>
        <w:jc w:val="both"/>
        <w:rPr>
          <w:rFonts w:ascii="Verdana" w:hAnsi="Verdana" w:cs="Open Sans"/>
          <w:bCs/>
          <w:color w:val="auto"/>
        </w:rPr>
      </w:pPr>
      <w:r w:rsidRPr="00C8046B">
        <w:rPr>
          <w:rFonts w:ascii="Verdana" w:hAnsi="Verdana" w:cs="Open Sans"/>
          <w:bCs/>
          <w:color w:val="auto"/>
        </w:rPr>
        <w:t xml:space="preserve">A </w:t>
      </w:r>
      <w:r>
        <w:rPr>
          <w:rFonts w:ascii="Verdana" w:hAnsi="Verdana" w:cs="Open Sans"/>
          <w:bCs/>
          <w:color w:val="auto"/>
        </w:rPr>
        <w:t xml:space="preserve">bíróság által megállapított tényállás szerint </w:t>
      </w:r>
      <w:r w:rsidRPr="00C8046B">
        <w:rPr>
          <w:rFonts w:ascii="Verdana" w:hAnsi="Verdana" w:cs="Open Sans"/>
          <w:bCs/>
          <w:color w:val="auto"/>
        </w:rPr>
        <w:t>a fiatalkorú vádlott 2023 decemberében a kora esti órákban Mezőkövesden sétált, mikor leszólította a három kiskorú fiút, 200 forintot kérve tőlük. A sértettek közölték, hogy nincs pénzük, tovább haladtak, de a terhelt követte őket és arról kérdezgette őket, hogy akarnak-e bajt. Az egyik sértett felajánlotta, hogy ad egy rágógumit, azt a vádlott elfogadta, de közölte, hogy a családtagjainak is kell, így több darabot vett magához. A fiatalkorú férfi azonban ezt követően sem távozott, így a korábban rágót felajánló sértett 1.000 forintot adott neki, hogy hagyja őket békén.</w:t>
      </w:r>
      <w:r>
        <w:rPr>
          <w:rFonts w:ascii="Verdana" w:hAnsi="Verdana" w:cs="Open Sans"/>
          <w:bCs/>
          <w:color w:val="auto"/>
        </w:rPr>
        <w:t xml:space="preserve"> </w:t>
      </w:r>
      <w:r w:rsidRPr="00C8046B">
        <w:rPr>
          <w:rFonts w:ascii="Verdana" w:hAnsi="Verdana" w:cs="Open Sans"/>
          <w:bCs/>
          <w:color w:val="auto"/>
        </w:rPr>
        <w:t xml:space="preserve">A vádlott elvette a pénzt, majd többet követelt és két sértettet tenyérrel mellkason ütött; a harmadik társuk hárította a terhelt ütését. Ezt követően a másik sértett is átadott egy ezrest a terheltnek, aki újból megütötte őket, egyiküket gyomron rúgta és azzal fenyegetőzött, hogy a torkukat elvágja egy késsel, ha nem kap több pénzt. </w:t>
      </w:r>
    </w:p>
    <w:p w14:paraId="367A0D6A" w14:textId="02CD0E37" w:rsidR="00C8046B" w:rsidRDefault="00C8046B" w:rsidP="009770AA">
      <w:pPr>
        <w:jc w:val="both"/>
        <w:rPr>
          <w:rFonts w:ascii="Verdana" w:hAnsi="Verdana" w:cs="Open Sans"/>
          <w:bCs/>
          <w:color w:val="auto"/>
        </w:rPr>
      </w:pPr>
      <w:r w:rsidRPr="00C8046B">
        <w:rPr>
          <w:rFonts w:ascii="Verdana" w:hAnsi="Verdana" w:cs="Open Sans"/>
          <w:bCs/>
          <w:color w:val="auto"/>
        </w:rPr>
        <w:t xml:space="preserve">Félelmükben két sértett ismét adott egy-egy ezrest a vádlottnak, majd egy éppen kinyitó vendéglátó egységbe mentek be, ahová még ugyan követte őket a vádlott, azonban az alkalmazott felismerte </w:t>
      </w:r>
      <w:r>
        <w:rPr>
          <w:rFonts w:ascii="Verdana" w:hAnsi="Verdana" w:cs="Open Sans"/>
          <w:bCs/>
          <w:color w:val="auto"/>
        </w:rPr>
        <w:t xml:space="preserve">őt </w:t>
      </w:r>
      <w:r w:rsidRPr="00C8046B">
        <w:rPr>
          <w:rFonts w:ascii="Verdana" w:hAnsi="Verdana" w:cs="Open Sans"/>
          <w:bCs/>
          <w:color w:val="auto"/>
        </w:rPr>
        <w:t>egy korábbi lopási cselekmény kapcsán, így elhagyta a helyszínt.</w:t>
      </w:r>
    </w:p>
    <w:p w14:paraId="4E5B17EF" w14:textId="77777777" w:rsidR="00C8046B" w:rsidRDefault="00C8046B" w:rsidP="009770AA">
      <w:pPr>
        <w:jc w:val="both"/>
        <w:rPr>
          <w:rFonts w:ascii="Verdana" w:hAnsi="Verdana" w:cs="Open Sans"/>
          <w:bCs/>
          <w:color w:val="auto"/>
        </w:rPr>
      </w:pPr>
    </w:p>
    <w:p w14:paraId="69F830EE" w14:textId="52745605" w:rsidR="00FB595A" w:rsidRDefault="00D801B0" w:rsidP="009770AA">
      <w:pPr>
        <w:pStyle w:val="Nincstrkz"/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A terhelt az előkészítő ülésen beismerte bűnösségét és lemondott a tárgyaláshoz való jogáról. </w:t>
      </w:r>
      <w:r w:rsidR="00C8046B">
        <w:rPr>
          <w:rFonts w:ascii="Verdana" w:hAnsi="Verdana"/>
          <w:szCs w:val="24"/>
        </w:rPr>
        <w:t>A</w:t>
      </w:r>
      <w:r w:rsidR="00E4119C" w:rsidRPr="009C512F">
        <w:rPr>
          <w:rFonts w:ascii="Verdana" w:hAnsi="Verdana"/>
          <w:szCs w:val="24"/>
        </w:rPr>
        <w:t xml:space="preserve"> </w:t>
      </w:r>
      <w:r w:rsidR="009C512F">
        <w:rPr>
          <w:rFonts w:ascii="Verdana" w:hAnsi="Verdana"/>
          <w:szCs w:val="24"/>
        </w:rPr>
        <w:t>b</w:t>
      </w:r>
      <w:r w:rsidR="0050431E">
        <w:rPr>
          <w:rFonts w:ascii="Verdana" w:hAnsi="Verdana"/>
          <w:szCs w:val="24"/>
        </w:rPr>
        <w:t xml:space="preserve">íróság </w:t>
      </w:r>
      <w:r w:rsidR="00C8046B">
        <w:rPr>
          <w:rFonts w:ascii="Verdana" w:hAnsi="Verdana"/>
          <w:szCs w:val="24"/>
        </w:rPr>
        <w:t xml:space="preserve">rablás bűntette </w:t>
      </w:r>
      <w:r w:rsidR="00C8046B">
        <w:rPr>
          <w:rFonts w:ascii="Verdana" w:hAnsi="Verdana"/>
        </w:rPr>
        <w:t xml:space="preserve">miatt a fiatalkorú vádlott javítóintézeti nevelését rendelte el 2 évi időtartamban. </w:t>
      </w:r>
      <w:r w:rsidR="009C512F">
        <w:rPr>
          <w:rFonts w:ascii="Verdana" w:hAnsi="Verdana"/>
          <w:szCs w:val="24"/>
        </w:rPr>
        <w:t xml:space="preserve">A </w:t>
      </w:r>
      <w:r w:rsidR="00E4119C">
        <w:rPr>
          <w:rFonts w:ascii="Verdana" w:hAnsi="Verdana"/>
          <w:szCs w:val="24"/>
        </w:rPr>
        <w:t xml:space="preserve">büntetés kiszabása során enyhítő körülményként vette figyelembe </w:t>
      </w:r>
      <w:r w:rsidR="00C8046B">
        <w:rPr>
          <w:rFonts w:ascii="Verdana" w:hAnsi="Verdana"/>
          <w:szCs w:val="24"/>
        </w:rPr>
        <w:t xml:space="preserve">beismerését és tárgyaláshoz való jogról lemondását, csekélyebb súllyal pedig azt, hogy a rablási cselekmények közül egy kísérleti szakban maradt. </w:t>
      </w:r>
      <w:r w:rsidR="00163E5D">
        <w:rPr>
          <w:rFonts w:ascii="Verdana" w:hAnsi="Verdana"/>
          <w:szCs w:val="24"/>
        </w:rPr>
        <w:t>S</w:t>
      </w:r>
      <w:r w:rsidR="00E4119C">
        <w:rPr>
          <w:rFonts w:ascii="Verdana" w:hAnsi="Verdana"/>
          <w:szCs w:val="24"/>
        </w:rPr>
        <w:t>úlyosító körülmény</w:t>
      </w:r>
      <w:r w:rsidR="00D305A2">
        <w:rPr>
          <w:rFonts w:ascii="Verdana" w:hAnsi="Verdana"/>
          <w:szCs w:val="24"/>
        </w:rPr>
        <w:t xml:space="preserve">ként </w:t>
      </w:r>
      <w:r w:rsidR="009E16E9">
        <w:rPr>
          <w:rFonts w:ascii="Verdana" w:hAnsi="Verdana"/>
          <w:szCs w:val="24"/>
        </w:rPr>
        <w:t>értékelte</w:t>
      </w:r>
      <w:r w:rsidR="00D305A2">
        <w:rPr>
          <w:rFonts w:ascii="Verdana" w:hAnsi="Verdana"/>
          <w:szCs w:val="24"/>
        </w:rPr>
        <w:t xml:space="preserve"> </w:t>
      </w:r>
      <w:r w:rsidR="003557FD">
        <w:rPr>
          <w:rFonts w:ascii="Verdana" w:hAnsi="Verdana"/>
          <w:szCs w:val="24"/>
        </w:rPr>
        <w:t>azonban</w:t>
      </w:r>
      <w:r w:rsidR="00C8046B">
        <w:rPr>
          <w:rFonts w:ascii="Verdana" w:hAnsi="Verdana"/>
          <w:szCs w:val="24"/>
        </w:rPr>
        <w:t xml:space="preserve"> a gátlástalan elkövetési módot, a halmazatot és a </w:t>
      </w:r>
      <w:r w:rsidR="009E16E9">
        <w:rPr>
          <w:rFonts w:ascii="Verdana" w:hAnsi="Verdana"/>
          <w:szCs w:val="24"/>
        </w:rPr>
        <w:t>hasonló</w:t>
      </w:r>
      <w:r w:rsidR="00D305A2">
        <w:rPr>
          <w:rFonts w:ascii="Verdana" w:hAnsi="Verdana"/>
          <w:szCs w:val="24"/>
        </w:rPr>
        <w:t xml:space="preserve"> cselekmények </w:t>
      </w:r>
      <w:proofErr w:type="spellStart"/>
      <w:r w:rsidR="00D305A2">
        <w:rPr>
          <w:rFonts w:ascii="Verdana" w:hAnsi="Verdana"/>
          <w:szCs w:val="24"/>
        </w:rPr>
        <w:t>elszaporodott</w:t>
      </w:r>
      <w:r w:rsidR="009E16E9">
        <w:rPr>
          <w:rFonts w:ascii="Verdana" w:hAnsi="Verdana"/>
          <w:szCs w:val="24"/>
        </w:rPr>
        <w:t>ság</w:t>
      </w:r>
      <w:r w:rsidR="00C8046B">
        <w:rPr>
          <w:rFonts w:ascii="Verdana" w:hAnsi="Verdana"/>
          <w:szCs w:val="24"/>
        </w:rPr>
        <w:t>át</w:t>
      </w:r>
      <w:proofErr w:type="spellEnd"/>
      <w:r w:rsidR="0050431E">
        <w:rPr>
          <w:rFonts w:ascii="Verdana" w:hAnsi="Verdana"/>
          <w:szCs w:val="24"/>
        </w:rPr>
        <w:t>.</w:t>
      </w:r>
    </w:p>
    <w:p w14:paraId="400C0C75" w14:textId="77777777" w:rsidR="0050431E" w:rsidRDefault="0050431E" w:rsidP="009770AA">
      <w:pPr>
        <w:pStyle w:val="Nincstrkz"/>
        <w:jc w:val="both"/>
        <w:rPr>
          <w:rFonts w:ascii="Verdana" w:hAnsi="Verdana"/>
          <w:szCs w:val="24"/>
        </w:rPr>
      </w:pPr>
    </w:p>
    <w:p w14:paraId="5E6257DB" w14:textId="01CFE4B6" w:rsidR="00A01BF0" w:rsidRPr="004D0A41" w:rsidRDefault="00A01BF0" w:rsidP="009770AA">
      <w:pPr>
        <w:pStyle w:val="Nincstrkz"/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A</w:t>
      </w:r>
      <w:r w:rsidR="00C8046B">
        <w:rPr>
          <w:rFonts w:ascii="Verdana" w:hAnsi="Verdana"/>
          <w:szCs w:val="24"/>
        </w:rPr>
        <w:t xml:space="preserve">z ítélet </w:t>
      </w:r>
      <w:r w:rsidR="00D305A2">
        <w:rPr>
          <w:rFonts w:ascii="Verdana" w:hAnsi="Verdana"/>
          <w:szCs w:val="24"/>
        </w:rPr>
        <w:t>nem jogerős</w:t>
      </w:r>
      <w:r w:rsidR="00D17236">
        <w:rPr>
          <w:rFonts w:ascii="Verdana" w:hAnsi="Verdana"/>
          <w:szCs w:val="24"/>
        </w:rPr>
        <w:t>.</w:t>
      </w:r>
    </w:p>
    <w:p w14:paraId="49082A9F" w14:textId="77777777" w:rsidR="00D31495" w:rsidRDefault="00D31495" w:rsidP="000B61C0">
      <w:pPr>
        <w:pStyle w:val="Nincstrkz"/>
        <w:rPr>
          <w:rFonts w:ascii="Verdana" w:hAnsi="Verdana"/>
          <w:szCs w:val="24"/>
        </w:rPr>
      </w:pPr>
    </w:p>
    <w:p w14:paraId="0745920F" w14:textId="0FABADFD" w:rsidR="00D31495" w:rsidRPr="00C8046B" w:rsidRDefault="00D31495" w:rsidP="000B61C0">
      <w:pPr>
        <w:pStyle w:val="Nincstrkz"/>
        <w:rPr>
          <w:rFonts w:ascii="Verdana" w:hAnsi="Verdana"/>
          <w:szCs w:val="24"/>
        </w:rPr>
      </w:pPr>
      <w:r w:rsidRPr="004D0A41">
        <w:rPr>
          <w:rFonts w:ascii="Verdana" w:hAnsi="Verdana"/>
          <w:szCs w:val="24"/>
        </w:rPr>
        <w:t>Miskolc, 202</w:t>
      </w:r>
      <w:r w:rsidR="00013214">
        <w:rPr>
          <w:rFonts w:ascii="Verdana" w:hAnsi="Verdana"/>
          <w:szCs w:val="24"/>
        </w:rPr>
        <w:t>4</w:t>
      </w:r>
      <w:r w:rsidRPr="004D0A41">
        <w:rPr>
          <w:rFonts w:ascii="Verdana" w:hAnsi="Verdana"/>
          <w:szCs w:val="24"/>
        </w:rPr>
        <w:t xml:space="preserve">. </w:t>
      </w:r>
      <w:r w:rsidR="0064143E">
        <w:rPr>
          <w:rFonts w:ascii="Verdana" w:hAnsi="Verdana"/>
          <w:szCs w:val="24"/>
        </w:rPr>
        <w:t>május</w:t>
      </w:r>
      <w:r w:rsidR="00D17236">
        <w:rPr>
          <w:rFonts w:ascii="Verdana" w:hAnsi="Verdana"/>
          <w:szCs w:val="24"/>
        </w:rPr>
        <w:t xml:space="preserve"> </w:t>
      </w:r>
      <w:r w:rsidR="00C8046B">
        <w:rPr>
          <w:rFonts w:ascii="Verdana" w:hAnsi="Verdana"/>
          <w:szCs w:val="24"/>
        </w:rPr>
        <w:t>6</w:t>
      </w:r>
      <w:r w:rsidR="00D17236">
        <w:rPr>
          <w:rFonts w:ascii="Verdana" w:hAnsi="Verdana"/>
          <w:szCs w:val="24"/>
        </w:rPr>
        <w:t>.</w:t>
      </w:r>
    </w:p>
    <w:p w14:paraId="27534848" w14:textId="77777777" w:rsidR="0050431E" w:rsidRPr="004D0A41" w:rsidRDefault="0050431E" w:rsidP="00D31495">
      <w:pPr>
        <w:pStyle w:val="Standard"/>
        <w:tabs>
          <w:tab w:val="right" w:pos="9072"/>
        </w:tabs>
        <w:spacing w:after="0" w:line="240" w:lineRule="auto"/>
        <w:jc w:val="both"/>
        <w:rPr>
          <w:rFonts w:ascii="Verdana" w:hAnsi="Verdana" w:cs="Open Sans"/>
          <w:b/>
          <w:bCs/>
          <w:sz w:val="24"/>
          <w:szCs w:val="24"/>
        </w:rPr>
      </w:pPr>
    </w:p>
    <w:p w14:paraId="130106AB" w14:textId="33885182" w:rsidR="00D31495" w:rsidRPr="004D0A41" w:rsidRDefault="00D31495" w:rsidP="00D31495">
      <w:pPr>
        <w:tabs>
          <w:tab w:val="center" w:pos="7371"/>
        </w:tabs>
        <w:jc w:val="both"/>
        <w:rPr>
          <w:rFonts w:ascii="Verdana" w:hAnsi="Verdana" w:cs="Open Sans"/>
        </w:rPr>
      </w:pPr>
      <w:r w:rsidRPr="004D0A41">
        <w:rPr>
          <w:rFonts w:ascii="Verdana" w:hAnsi="Verdana" w:cs="Open Sans"/>
          <w:b/>
          <w:bCs/>
        </w:rPr>
        <w:tab/>
        <w:t xml:space="preserve">dr. </w:t>
      </w:r>
      <w:r w:rsidR="00C8046B">
        <w:rPr>
          <w:rFonts w:ascii="Verdana" w:hAnsi="Verdana" w:cs="Open Sans"/>
          <w:b/>
          <w:bCs/>
        </w:rPr>
        <w:t>Homa-Hajdu Eszter</w:t>
      </w:r>
    </w:p>
    <w:p w14:paraId="296990F5" w14:textId="17064AF4" w:rsidR="00D31495" w:rsidRPr="004D0A41" w:rsidRDefault="00D31495" w:rsidP="00D31495">
      <w:pPr>
        <w:tabs>
          <w:tab w:val="center" w:pos="7371"/>
        </w:tabs>
        <w:jc w:val="both"/>
        <w:rPr>
          <w:rFonts w:ascii="Verdana" w:hAnsi="Verdana" w:cs="Open Sans"/>
        </w:rPr>
      </w:pPr>
      <w:r w:rsidRPr="004D0A41">
        <w:rPr>
          <w:rFonts w:ascii="Verdana" w:hAnsi="Verdana" w:cs="Open Sans"/>
        </w:rPr>
        <w:tab/>
        <w:t>sajtó</w:t>
      </w:r>
      <w:r w:rsidR="00C8046B">
        <w:rPr>
          <w:rFonts w:ascii="Verdana" w:hAnsi="Verdana" w:cs="Open Sans"/>
        </w:rPr>
        <w:t>szóvivő</w:t>
      </w:r>
    </w:p>
    <w:p w14:paraId="7A8DB88D" w14:textId="358AED93" w:rsidR="00F56882" w:rsidRPr="004D0A41" w:rsidRDefault="00F56882" w:rsidP="008634ED">
      <w:pPr>
        <w:tabs>
          <w:tab w:val="center" w:pos="7230"/>
        </w:tabs>
        <w:rPr>
          <w:rFonts w:ascii="Verdana" w:hAnsi="Verdana"/>
          <w:sz w:val="28"/>
          <w:szCs w:val="28"/>
        </w:rPr>
      </w:pPr>
    </w:p>
    <w:sectPr w:rsidR="00F56882" w:rsidRPr="004D0A41" w:rsidSect="00341DF1">
      <w:pgSz w:w="11906" w:h="16838"/>
      <w:pgMar w:top="709" w:right="1134" w:bottom="709" w:left="1134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6BA5C21"/>
    <w:multiLevelType w:val="hybridMultilevel"/>
    <w:tmpl w:val="84E48F42"/>
    <w:lvl w:ilvl="0" w:tplc="243EE09C">
      <w:start w:val="201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150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927"/>
    <w:rsid w:val="0000342C"/>
    <w:rsid w:val="00003565"/>
    <w:rsid w:val="00006F62"/>
    <w:rsid w:val="0001217E"/>
    <w:rsid w:val="00013214"/>
    <w:rsid w:val="00015F0D"/>
    <w:rsid w:val="00017744"/>
    <w:rsid w:val="0002360E"/>
    <w:rsid w:val="00023682"/>
    <w:rsid w:val="00024569"/>
    <w:rsid w:val="00036B76"/>
    <w:rsid w:val="00050317"/>
    <w:rsid w:val="000640F6"/>
    <w:rsid w:val="00066FA3"/>
    <w:rsid w:val="000736FC"/>
    <w:rsid w:val="0007450F"/>
    <w:rsid w:val="00075DEE"/>
    <w:rsid w:val="000761E7"/>
    <w:rsid w:val="000844C1"/>
    <w:rsid w:val="00093FD3"/>
    <w:rsid w:val="000B0AB0"/>
    <w:rsid w:val="000B17A2"/>
    <w:rsid w:val="000B28E3"/>
    <w:rsid w:val="000B31E0"/>
    <w:rsid w:val="000B34C5"/>
    <w:rsid w:val="000B61C0"/>
    <w:rsid w:val="000B7C28"/>
    <w:rsid w:val="000C42A1"/>
    <w:rsid w:val="000C758E"/>
    <w:rsid w:val="000D13BD"/>
    <w:rsid w:val="000D2997"/>
    <w:rsid w:val="000E1F0A"/>
    <w:rsid w:val="000E5013"/>
    <w:rsid w:val="0010416D"/>
    <w:rsid w:val="001050DE"/>
    <w:rsid w:val="00110983"/>
    <w:rsid w:val="00111538"/>
    <w:rsid w:val="0011260E"/>
    <w:rsid w:val="00113011"/>
    <w:rsid w:val="00114FA5"/>
    <w:rsid w:val="0012729C"/>
    <w:rsid w:val="00154104"/>
    <w:rsid w:val="001546F7"/>
    <w:rsid w:val="001573FA"/>
    <w:rsid w:val="00163E5D"/>
    <w:rsid w:val="00167403"/>
    <w:rsid w:val="0017003F"/>
    <w:rsid w:val="001804F8"/>
    <w:rsid w:val="00181F26"/>
    <w:rsid w:val="00185884"/>
    <w:rsid w:val="0019013A"/>
    <w:rsid w:val="00190960"/>
    <w:rsid w:val="001935D7"/>
    <w:rsid w:val="00195361"/>
    <w:rsid w:val="001B4B18"/>
    <w:rsid w:val="001B679F"/>
    <w:rsid w:val="001C4995"/>
    <w:rsid w:val="001D08FE"/>
    <w:rsid w:val="001E0AC6"/>
    <w:rsid w:val="001E29E0"/>
    <w:rsid w:val="001E5C10"/>
    <w:rsid w:val="001F1A07"/>
    <w:rsid w:val="002002D5"/>
    <w:rsid w:val="0021548F"/>
    <w:rsid w:val="0021565A"/>
    <w:rsid w:val="00220FDB"/>
    <w:rsid w:val="00226E9F"/>
    <w:rsid w:val="002279D7"/>
    <w:rsid w:val="00232618"/>
    <w:rsid w:val="002361CF"/>
    <w:rsid w:val="00250E53"/>
    <w:rsid w:val="002551DC"/>
    <w:rsid w:val="00257F47"/>
    <w:rsid w:val="00267640"/>
    <w:rsid w:val="00296E8B"/>
    <w:rsid w:val="002A0AAD"/>
    <w:rsid w:val="002A1AEF"/>
    <w:rsid w:val="002B1675"/>
    <w:rsid w:val="002C2816"/>
    <w:rsid w:val="002C593B"/>
    <w:rsid w:val="002D2CDD"/>
    <w:rsid w:val="002D6631"/>
    <w:rsid w:val="002E025F"/>
    <w:rsid w:val="002F7023"/>
    <w:rsid w:val="00311846"/>
    <w:rsid w:val="003135BE"/>
    <w:rsid w:val="0031748B"/>
    <w:rsid w:val="003262D8"/>
    <w:rsid w:val="00331F45"/>
    <w:rsid w:val="00336CCF"/>
    <w:rsid w:val="0033788A"/>
    <w:rsid w:val="00341DF1"/>
    <w:rsid w:val="00352DCC"/>
    <w:rsid w:val="003557FD"/>
    <w:rsid w:val="00356D07"/>
    <w:rsid w:val="00357256"/>
    <w:rsid w:val="00366DC8"/>
    <w:rsid w:val="00367732"/>
    <w:rsid w:val="003704CC"/>
    <w:rsid w:val="00390908"/>
    <w:rsid w:val="00393554"/>
    <w:rsid w:val="003A6B28"/>
    <w:rsid w:val="003C473F"/>
    <w:rsid w:val="003C493F"/>
    <w:rsid w:val="003D195B"/>
    <w:rsid w:val="003E50E8"/>
    <w:rsid w:val="003E5D1E"/>
    <w:rsid w:val="003F0FB5"/>
    <w:rsid w:val="003F22E6"/>
    <w:rsid w:val="003F3243"/>
    <w:rsid w:val="00410D1E"/>
    <w:rsid w:val="00411940"/>
    <w:rsid w:val="00416575"/>
    <w:rsid w:val="004265C9"/>
    <w:rsid w:val="0043270E"/>
    <w:rsid w:val="00434637"/>
    <w:rsid w:val="00436313"/>
    <w:rsid w:val="00436DC9"/>
    <w:rsid w:val="004410D0"/>
    <w:rsid w:val="00461D21"/>
    <w:rsid w:val="004641CD"/>
    <w:rsid w:val="00473283"/>
    <w:rsid w:val="004846E0"/>
    <w:rsid w:val="0048563F"/>
    <w:rsid w:val="00491832"/>
    <w:rsid w:val="00497663"/>
    <w:rsid w:val="004A2D9B"/>
    <w:rsid w:val="004B54FA"/>
    <w:rsid w:val="004C68E4"/>
    <w:rsid w:val="004D0A41"/>
    <w:rsid w:val="004D17CB"/>
    <w:rsid w:val="004D4945"/>
    <w:rsid w:val="004D76CB"/>
    <w:rsid w:val="004D7FD5"/>
    <w:rsid w:val="004E0AAC"/>
    <w:rsid w:val="004E2567"/>
    <w:rsid w:val="004E7103"/>
    <w:rsid w:val="004F0744"/>
    <w:rsid w:val="00500598"/>
    <w:rsid w:val="005031A2"/>
    <w:rsid w:val="0050431E"/>
    <w:rsid w:val="0050571D"/>
    <w:rsid w:val="00513AB5"/>
    <w:rsid w:val="00513E24"/>
    <w:rsid w:val="00517A59"/>
    <w:rsid w:val="00523212"/>
    <w:rsid w:val="005261BF"/>
    <w:rsid w:val="00526202"/>
    <w:rsid w:val="0053204E"/>
    <w:rsid w:val="005327D3"/>
    <w:rsid w:val="00535B1A"/>
    <w:rsid w:val="005424A5"/>
    <w:rsid w:val="0054297D"/>
    <w:rsid w:val="00543A23"/>
    <w:rsid w:val="00552A29"/>
    <w:rsid w:val="005630B8"/>
    <w:rsid w:val="00567DC2"/>
    <w:rsid w:val="00570CC8"/>
    <w:rsid w:val="00577987"/>
    <w:rsid w:val="005800B3"/>
    <w:rsid w:val="00581FAA"/>
    <w:rsid w:val="00582CAE"/>
    <w:rsid w:val="00586727"/>
    <w:rsid w:val="00592AB4"/>
    <w:rsid w:val="00597E84"/>
    <w:rsid w:val="005A0831"/>
    <w:rsid w:val="005A0A3C"/>
    <w:rsid w:val="005A3E57"/>
    <w:rsid w:val="005B099C"/>
    <w:rsid w:val="005B14CC"/>
    <w:rsid w:val="005B2424"/>
    <w:rsid w:val="005B5D79"/>
    <w:rsid w:val="005C1606"/>
    <w:rsid w:val="005D1448"/>
    <w:rsid w:val="005D642F"/>
    <w:rsid w:val="005E24F2"/>
    <w:rsid w:val="005F627C"/>
    <w:rsid w:val="005F688E"/>
    <w:rsid w:val="006111AC"/>
    <w:rsid w:val="006125B8"/>
    <w:rsid w:val="0061319C"/>
    <w:rsid w:val="00613A94"/>
    <w:rsid w:val="00623389"/>
    <w:rsid w:val="0062792F"/>
    <w:rsid w:val="00627B4A"/>
    <w:rsid w:val="006329D0"/>
    <w:rsid w:val="00634E5D"/>
    <w:rsid w:val="006350A8"/>
    <w:rsid w:val="0064143E"/>
    <w:rsid w:val="0064458C"/>
    <w:rsid w:val="00650B9E"/>
    <w:rsid w:val="006556F8"/>
    <w:rsid w:val="0065690F"/>
    <w:rsid w:val="006600A5"/>
    <w:rsid w:val="00671A41"/>
    <w:rsid w:val="00681ACF"/>
    <w:rsid w:val="00691EAD"/>
    <w:rsid w:val="00694B1C"/>
    <w:rsid w:val="006A0B60"/>
    <w:rsid w:val="006B3B07"/>
    <w:rsid w:val="006B3D10"/>
    <w:rsid w:val="006C0675"/>
    <w:rsid w:val="006C64F1"/>
    <w:rsid w:val="006D076F"/>
    <w:rsid w:val="006D1893"/>
    <w:rsid w:val="006D3D60"/>
    <w:rsid w:val="006D5031"/>
    <w:rsid w:val="006D7B36"/>
    <w:rsid w:val="006E1C53"/>
    <w:rsid w:val="006E3C30"/>
    <w:rsid w:val="006F2C63"/>
    <w:rsid w:val="00700E27"/>
    <w:rsid w:val="007043FA"/>
    <w:rsid w:val="007056BB"/>
    <w:rsid w:val="00707D74"/>
    <w:rsid w:val="00731B81"/>
    <w:rsid w:val="00731F34"/>
    <w:rsid w:val="00732EAB"/>
    <w:rsid w:val="007474A0"/>
    <w:rsid w:val="00747967"/>
    <w:rsid w:val="0075252E"/>
    <w:rsid w:val="00754943"/>
    <w:rsid w:val="00780E07"/>
    <w:rsid w:val="007832BF"/>
    <w:rsid w:val="00791F1D"/>
    <w:rsid w:val="0079750D"/>
    <w:rsid w:val="007A7C0D"/>
    <w:rsid w:val="007B48A6"/>
    <w:rsid w:val="007B705F"/>
    <w:rsid w:val="007C0256"/>
    <w:rsid w:val="007D0A46"/>
    <w:rsid w:val="007E7884"/>
    <w:rsid w:val="007E788F"/>
    <w:rsid w:val="007F5127"/>
    <w:rsid w:val="00802749"/>
    <w:rsid w:val="00811916"/>
    <w:rsid w:val="00823330"/>
    <w:rsid w:val="00824160"/>
    <w:rsid w:val="00825202"/>
    <w:rsid w:val="00847BA3"/>
    <w:rsid w:val="00847E5C"/>
    <w:rsid w:val="0085403B"/>
    <w:rsid w:val="008634ED"/>
    <w:rsid w:val="00877486"/>
    <w:rsid w:val="00886067"/>
    <w:rsid w:val="00886639"/>
    <w:rsid w:val="008A6F9C"/>
    <w:rsid w:val="008B3ACC"/>
    <w:rsid w:val="008C462E"/>
    <w:rsid w:val="008D087D"/>
    <w:rsid w:val="008D4887"/>
    <w:rsid w:val="008D7049"/>
    <w:rsid w:val="008D70E4"/>
    <w:rsid w:val="008E1255"/>
    <w:rsid w:val="008E2DD0"/>
    <w:rsid w:val="008F2571"/>
    <w:rsid w:val="00926B02"/>
    <w:rsid w:val="009304C1"/>
    <w:rsid w:val="00934CE9"/>
    <w:rsid w:val="00935748"/>
    <w:rsid w:val="00936AF4"/>
    <w:rsid w:val="00950A7B"/>
    <w:rsid w:val="00956DCC"/>
    <w:rsid w:val="00957CAC"/>
    <w:rsid w:val="0096263C"/>
    <w:rsid w:val="00967A36"/>
    <w:rsid w:val="009770AA"/>
    <w:rsid w:val="0097717B"/>
    <w:rsid w:val="00977DD6"/>
    <w:rsid w:val="00994884"/>
    <w:rsid w:val="009976FB"/>
    <w:rsid w:val="009A5CF8"/>
    <w:rsid w:val="009A775B"/>
    <w:rsid w:val="009C13D9"/>
    <w:rsid w:val="009C2A18"/>
    <w:rsid w:val="009C3E29"/>
    <w:rsid w:val="009C512F"/>
    <w:rsid w:val="009C7ABC"/>
    <w:rsid w:val="009D7CD9"/>
    <w:rsid w:val="009E16E9"/>
    <w:rsid w:val="009E6701"/>
    <w:rsid w:val="009E7F02"/>
    <w:rsid w:val="00A007B8"/>
    <w:rsid w:val="00A01BF0"/>
    <w:rsid w:val="00A10B19"/>
    <w:rsid w:val="00A10F05"/>
    <w:rsid w:val="00A1293D"/>
    <w:rsid w:val="00A13CB6"/>
    <w:rsid w:val="00A2078C"/>
    <w:rsid w:val="00A207D6"/>
    <w:rsid w:val="00A2099C"/>
    <w:rsid w:val="00A219AF"/>
    <w:rsid w:val="00A22374"/>
    <w:rsid w:val="00A22A0B"/>
    <w:rsid w:val="00A24300"/>
    <w:rsid w:val="00A251FB"/>
    <w:rsid w:val="00A32E8C"/>
    <w:rsid w:val="00A34C38"/>
    <w:rsid w:val="00A417DE"/>
    <w:rsid w:val="00A43870"/>
    <w:rsid w:val="00A55239"/>
    <w:rsid w:val="00A558E1"/>
    <w:rsid w:val="00A6516E"/>
    <w:rsid w:val="00A66912"/>
    <w:rsid w:val="00A709E5"/>
    <w:rsid w:val="00A82D21"/>
    <w:rsid w:val="00A82D5C"/>
    <w:rsid w:val="00A92416"/>
    <w:rsid w:val="00A93575"/>
    <w:rsid w:val="00A96EB0"/>
    <w:rsid w:val="00AA49C9"/>
    <w:rsid w:val="00AA5963"/>
    <w:rsid w:val="00AA7733"/>
    <w:rsid w:val="00AB0BB4"/>
    <w:rsid w:val="00AB4F73"/>
    <w:rsid w:val="00AC01F5"/>
    <w:rsid w:val="00AC1D4F"/>
    <w:rsid w:val="00AC3FAE"/>
    <w:rsid w:val="00AC47FA"/>
    <w:rsid w:val="00AD0760"/>
    <w:rsid w:val="00AD59E3"/>
    <w:rsid w:val="00AE46EF"/>
    <w:rsid w:val="00AE4B8F"/>
    <w:rsid w:val="00AE6BF5"/>
    <w:rsid w:val="00AE7DFC"/>
    <w:rsid w:val="00AF29F1"/>
    <w:rsid w:val="00B000C2"/>
    <w:rsid w:val="00B07308"/>
    <w:rsid w:val="00B21E06"/>
    <w:rsid w:val="00B2359E"/>
    <w:rsid w:val="00B326A7"/>
    <w:rsid w:val="00B40C16"/>
    <w:rsid w:val="00B415A4"/>
    <w:rsid w:val="00B46100"/>
    <w:rsid w:val="00B57292"/>
    <w:rsid w:val="00B6044F"/>
    <w:rsid w:val="00B60E9E"/>
    <w:rsid w:val="00B641F2"/>
    <w:rsid w:val="00B66B46"/>
    <w:rsid w:val="00B738C4"/>
    <w:rsid w:val="00B74808"/>
    <w:rsid w:val="00B760CA"/>
    <w:rsid w:val="00B76259"/>
    <w:rsid w:val="00B8013E"/>
    <w:rsid w:val="00B90E03"/>
    <w:rsid w:val="00B90EB6"/>
    <w:rsid w:val="00B938B5"/>
    <w:rsid w:val="00BA58E6"/>
    <w:rsid w:val="00BB18D4"/>
    <w:rsid w:val="00BD624D"/>
    <w:rsid w:val="00BE1043"/>
    <w:rsid w:val="00BE2734"/>
    <w:rsid w:val="00BF4927"/>
    <w:rsid w:val="00BF5C9B"/>
    <w:rsid w:val="00C0362C"/>
    <w:rsid w:val="00C05690"/>
    <w:rsid w:val="00C21B6F"/>
    <w:rsid w:val="00C2296B"/>
    <w:rsid w:val="00C23E56"/>
    <w:rsid w:val="00C44932"/>
    <w:rsid w:val="00C4518C"/>
    <w:rsid w:val="00C46BA8"/>
    <w:rsid w:val="00C52B33"/>
    <w:rsid w:val="00C562B9"/>
    <w:rsid w:val="00C63DCA"/>
    <w:rsid w:val="00C729C2"/>
    <w:rsid w:val="00C76496"/>
    <w:rsid w:val="00C8046B"/>
    <w:rsid w:val="00C91B9C"/>
    <w:rsid w:val="00CA3F02"/>
    <w:rsid w:val="00CA4C9F"/>
    <w:rsid w:val="00CA71D7"/>
    <w:rsid w:val="00CB23E7"/>
    <w:rsid w:val="00CB24A9"/>
    <w:rsid w:val="00CD0604"/>
    <w:rsid w:val="00CD6513"/>
    <w:rsid w:val="00CD6917"/>
    <w:rsid w:val="00CE1419"/>
    <w:rsid w:val="00D10E2D"/>
    <w:rsid w:val="00D121A4"/>
    <w:rsid w:val="00D12A4C"/>
    <w:rsid w:val="00D1560C"/>
    <w:rsid w:val="00D17236"/>
    <w:rsid w:val="00D249BC"/>
    <w:rsid w:val="00D305A2"/>
    <w:rsid w:val="00D306A7"/>
    <w:rsid w:val="00D31495"/>
    <w:rsid w:val="00D351F7"/>
    <w:rsid w:val="00D35F17"/>
    <w:rsid w:val="00D4156D"/>
    <w:rsid w:val="00D4199C"/>
    <w:rsid w:val="00D44CAE"/>
    <w:rsid w:val="00D462F7"/>
    <w:rsid w:val="00D46BCA"/>
    <w:rsid w:val="00D46C88"/>
    <w:rsid w:val="00D53964"/>
    <w:rsid w:val="00D5689C"/>
    <w:rsid w:val="00D6221B"/>
    <w:rsid w:val="00D62FBD"/>
    <w:rsid w:val="00D705D1"/>
    <w:rsid w:val="00D70D2D"/>
    <w:rsid w:val="00D74211"/>
    <w:rsid w:val="00D768FC"/>
    <w:rsid w:val="00D77632"/>
    <w:rsid w:val="00D778BE"/>
    <w:rsid w:val="00D801B0"/>
    <w:rsid w:val="00D818B4"/>
    <w:rsid w:val="00D825BF"/>
    <w:rsid w:val="00D84A1A"/>
    <w:rsid w:val="00D84E80"/>
    <w:rsid w:val="00D90D1A"/>
    <w:rsid w:val="00D95D39"/>
    <w:rsid w:val="00D95E87"/>
    <w:rsid w:val="00D97EF4"/>
    <w:rsid w:val="00DA4940"/>
    <w:rsid w:val="00DB186D"/>
    <w:rsid w:val="00DC263D"/>
    <w:rsid w:val="00DC3572"/>
    <w:rsid w:val="00DC5411"/>
    <w:rsid w:val="00DC6C30"/>
    <w:rsid w:val="00DD14DF"/>
    <w:rsid w:val="00DD6877"/>
    <w:rsid w:val="00DD73CA"/>
    <w:rsid w:val="00DE483B"/>
    <w:rsid w:val="00DE5333"/>
    <w:rsid w:val="00E0640C"/>
    <w:rsid w:val="00E25B8D"/>
    <w:rsid w:val="00E400FF"/>
    <w:rsid w:val="00E40F49"/>
    <w:rsid w:val="00E4119C"/>
    <w:rsid w:val="00E472AA"/>
    <w:rsid w:val="00E6185E"/>
    <w:rsid w:val="00E66844"/>
    <w:rsid w:val="00E73147"/>
    <w:rsid w:val="00E7414B"/>
    <w:rsid w:val="00E95DD2"/>
    <w:rsid w:val="00EA05D0"/>
    <w:rsid w:val="00EA0B26"/>
    <w:rsid w:val="00EA0F61"/>
    <w:rsid w:val="00EB3B2F"/>
    <w:rsid w:val="00EC0CB5"/>
    <w:rsid w:val="00EC2A9A"/>
    <w:rsid w:val="00EC315F"/>
    <w:rsid w:val="00EC3CD0"/>
    <w:rsid w:val="00ED0282"/>
    <w:rsid w:val="00ED7855"/>
    <w:rsid w:val="00EE4D5F"/>
    <w:rsid w:val="00EF17CC"/>
    <w:rsid w:val="00EF4228"/>
    <w:rsid w:val="00EF6A2D"/>
    <w:rsid w:val="00F05CB3"/>
    <w:rsid w:val="00F1349D"/>
    <w:rsid w:val="00F15424"/>
    <w:rsid w:val="00F1622F"/>
    <w:rsid w:val="00F25F30"/>
    <w:rsid w:val="00F4342D"/>
    <w:rsid w:val="00F50797"/>
    <w:rsid w:val="00F53ACB"/>
    <w:rsid w:val="00F56882"/>
    <w:rsid w:val="00F64DBE"/>
    <w:rsid w:val="00F668F7"/>
    <w:rsid w:val="00F76993"/>
    <w:rsid w:val="00F82CC5"/>
    <w:rsid w:val="00F84DCB"/>
    <w:rsid w:val="00F90F26"/>
    <w:rsid w:val="00F91153"/>
    <w:rsid w:val="00F94145"/>
    <w:rsid w:val="00FB1DDE"/>
    <w:rsid w:val="00FB595A"/>
    <w:rsid w:val="00FC0F43"/>
    <w:rsid w:val="00FE37FC"/>
    <w:rsid w:val="00FE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CD7DD"/>
  <w15:docId w15:val="{67DA8A8E-FBE7-4A8B-ABB7-7898832B3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662D9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Internet-hivatkozs">
    <w:name w:val="Internet-hivatkozás"/>
    <w:rsid w:val="005662D9"/>
    <w:rPr>
      <w:color w:val="0000FF"/>
      <w:u w:val="single"/>
    </w:rPr>
  </w:style>
  <w:style w:type="character" w:customStyle="1" w:styleId="lfejChar">
    <w:name w:val="Élőfej Char"/>
    <w:basedOn w:val="Bekezdsalapbettpusa"/>
    <w:qFormat/>
    <w:rsid w:val="005662D9"/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4B7B08"/>
    <w:rPr>
      <w:rFonts w:ascii="Segoe UI" w:eastAsia="SimSun" w:hAnsi="Segoe UI" w:cs="Mangal"/>
      <w:sz w:val="18"/>
      <w:szCs w:val="16"/>
      <w:lang w:eastAsia="zh-CN" w:bidi="hi-IN"/>
    </w:rPr>
  </w:style>
  <w:style w:type="character" w:customStyle="1" w:styleId="Hangslyozs">
    <w:name w:val="Hangsúlyozás"/>
    <w:qFormat/>
    <w:rPr>
      <w:i/>
      <w:iCs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Ari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Trgymutat">
    <w:name w:val="Tárgymutató"/>
    <w:basedOn w:val="Norml"/>
    <w:qFormat/>
    <w:pPr>
      <w:suppressLineNumbers/>
    </w:pPr>
    <w:rPr>
      <w:rFonts w:cs="Arial"/>
    </w:rPr>
  </w:style>
  <w:style w:type="paragraph" w:styleId="lfej">
    <w:name w:val="header"/>
    <w:basedOn w:val="Norml"/>
    <w:rsid w:val="005662D9"/>
    <w:pPr>
      <w:tabs>
        <w:tab w:val="center" w:pos="4536"/>
        <w:tab w:val="right" w:pos="9072"/>
      </w:tabs>
    </w:pPr>
  </w:style>
  <w:style w:type="paragraph" w:styleId="NormlWeb">
    <w:name w:val="Normal (Web)"/>
    <w:basedOn w:val="Norml"/>
    <w:uiPriority w:val="99"/>
    <w:unhideWhenUsed/>
    <w:qFormat/>
    <w:rsid w:val="005662D9"/>
    <w:pPr>
      <w:widowControl/>
      <w:suppressAutoHyphens w:val="0"/>
      <w:spacing w:beforeAutospacing="1" w:afterAutospacing="1"/>
    </w:pPr>
    <w:rPr>
      <w:rFonts w:eastAsia="Times New Roman" w:cs="Times New Roman"/>
      <w:lang w:eastAsia="hu-HU" w:bidi="ar-SA"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4B7B08"/>
    <w:rPr>
      <w:rFonts w:ascii="Segoe UI" w:hAnsi="Segoe UI"/>
      <w:sz w:val="18"/>
      <w:szCs w:val="16"/>
    </w:rPr>
  </w:style>
  <w:style w:type="paragraph" w:styleId="Listaszerbekezds">
    <w:name w:val="List Paragraph"/>
    <w:basedOn w:val="Norml"/>
    <w:uiPriority w:val="34"/>
    <w:qFormat/>
    <w:rsid w:val="000E5013"/>
    <w:pPr>
      <w:ind w:left="720"/>
      <w:contextualSpacing/>
    </w:pPr>
    <w:rPr>
      <w:szCs w:val="21"/>
    </w:rPr>
  </w:style>
  <w:style w:type="character" w:styleId="Hiperhivatkozs">
    <w:name w:val="Hyperlink"/>
    <w:basedOn w:val="Bekezdsalapbettpusa"/>
    <w:unhideWhenUsed/>
    <w:rsid w:val="00C0362C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C0362C"/>
    <w:rPr>
      <w:color w:val="605E5C"/>
      <w:shd w:val="clear" w:color="auto" w:fill="E1DFDD"/>
    </w:rPr>
  </w:style>
  <w:style w:type="paragraph" w:styleId="Nincstrkz">
    <w:name w:val="No Spacing"/>
    <w:uiPriority w:val="1"/>
    <w:qFormat/>
    <w:rsid w:val="00D31495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1"/>
      <w:lang w:eastAsia="zh-CN" w:bidi="hi-IN"/>
    </w:rPr>
  </w:style>
  <w:style w:type="paragraph" w:customStyle="1" w:styleId="Standard">
    <w:name w:val="Standard"/>
    <w:qFormat/>
    <w:rsid w:val="00D31495"/>
    <w:pPr>
      <w:suppressAutoHyphens/>
      <w:autoSpaceDN w:val="0"/>
      <w:spacing w:after="160" w:line="247" w:lineRule="auto"/>
    </w:pPr>
    <w:rPr>
      <w:rFonts w:ascii="Calibri" w:eastAsia="Lucida Sans Unicode" w:hAnsi="Calibri" w:cs="Calibri"/>
      <w:color w:val="00000A"/>
      <w:kern w:val="3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2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rosag@miskolcit.birosag.h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iskolcitorvenyszek.birosag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F5930-8F11-4B43-B999-29BECC35A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308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bíróság</dc:creator>
  <dc:description/>
  <cp:lastModifiedBy>Bényei Zsuzsanna [Miskolci Törvényszék]</cp:lastModifiedBy>
  <cp:revision>7</cp:revision>
  <cp:lastPrinted>2024-05-06T13:45:00Z</cp:lastPrinted>
  <dcterms:created xsi:type="dcterms:W3CDTF">2024-05-06T13:27:00Z</dcterms:created>
  <dcterms:modified xsi:type="dcterms:W3CDTF">2024-05-06T13:46:00Z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